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A1" w:rsidRDefault="00DD14A1" w:rsidP="00DD14A1">
      <w:pPr>
        <w:spacing w:after="0" w:line="240" w:lineRule="auto"/>
        <w:ind w:firstLine="709"/>
        <w:jc w:val="center"/>
        <w:rPr>
          <w:rFonts w:ascii="Times New Roman" w:eastAsia="Calibri" w:hAnsi="Times New Roman" w:cs="Times New Roman"/>
          <w:b/>
          <w:bCs/>
          <w:sz w:val="24"/>
          <w:szCs w:val="24"/>
        </w:rPr>
      </w:pPr>
      <w:r w:rsidRPr="00112616">
        <w:rPr>
          <w:rFonts w:ascii="Times New Roman" w:eastAsia="Calibri" w:hAnsi="Times New Roman" w:cs="Times New Roman"/>
          <w:b/>
          <w:bCs/>
          <w:sz w:val="24"/>
          <w:szCs w:val="24"/>
        </w:rPr>
        <w:t>АННОТАЦИЯ К РАБОЧЕЙ ПРОГРАММЕ ПО УЧЕБНОМУ ПРЕДМЕТУ «</w:t>
      </w:r>
      <w:r>
        <w:rPr>
          <w:rFonts w:ascii="Times New Roman" w:eastAsia="Calibri" w:hAnsi="Times New Roman" w:cs="Times New Roman"/>
          <w:b/>
          <w:bCs/>
          <w:sz w:val="24"/>
          <w:szCs w:val="24"/>
        </w:rPr>
        <w:t>РОДНОЙ ЯЗЫК (РУССКИЙ)</w:t>
      </w:r>
      <w:r w:rsidR="001B0105">
        <w:rPr>
          <w:rFonts w:ascii="Times New Roman" w:eastAsia="Calibri" w:hAnsi="Times New Roman" w:cs="Times New Roman"/>
          <w:b/>
          <w:bCs/>
          <w:sz w:val="24"/>
          <w:szCs w:val="24"/>
        </w:rPr>
        <w:t>. БАЗОВЫЙ УРОВЕНЬ</w:t>
      </w:r>
      <w:r w:rsidRPr="00112616">
        <w:rPr>
          <w:rFonts w:ascii="Times New Roman" w:eastAsia="Calibri" w:hAnsi="Times New Roman" w:cs="Times New Roman"/>
          <w:b/>
          <w:bCs/>
          <w:sz w:val="24"/>
          <w:szCs w:val="24"/>
        </w:rPr>
        <w:t>» ДЛЯ 10-12 КЛАССОВ</w:t>
      </w:r>
    </w:p>
    <w:p w:rsidR="00DD14A1" w:rsidRDefault="00DD14A1" w:rsidP="00DD14A1">
      <w:pPr>
        <w:spacing w:after="0" w:line="240" w:lineRule="auto"/>
        <w:ind w:firstLine="709"/>
        <w:jc w:val="center"/>
        <w:rPr>
          <w:rFonts w:ascii="Times New Roman" w:eastAsia="Calibri" w:hAnsi="Times New Roman" w:cs="Times New Roman"/>
          <w:b/>
          <w:bCs/>
          <w:sz w:val="24"/>
          <w:szCs w:val="24"/>
        </w:rPr>
      </w:pPr>
    </w:p>
    <w:p w:rsidR="001B0105" w:rsidRPr="001B0105" w:rsidRDefault="001B0105" w:rsidP="001B0105">
      <w:pPr>
        <w:spacing w:after="0" w:line="240" w:lineRule="auto"/>
        <w:ind w:firstLine="709"/>
        <w:jc w:val="both"/>
        <w:rPr>
          <w:rFonts w:ascii="Times New Roman" w:eastAsia="Times New Roman" w:hAnsi="Times New Roman" w:cs="Times New Roman"/>
          <w:color w:val="000000"/>
          <w:sz w:val="28"/>
        </w:rPr>
      </w:pPr>
      <w:r w:rsidRPr="001B0105">
        <w:rPr>
          <w:rFonts w:ascii="Times New Roman" w:eastAsia="Times New Roman" w:hAnsi="Times New Roman" w:cs="Times New Roman"/>
          <w:color w:val="000000"/>
          <w:sz w:val="28"/>
        </w:rPr>
        <w:t xml:space="preserve">Рабочая программа по родному языку (русскому) для обучающихся 10 - 12 классов на уровне среднего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1B0105">
        <w:rPr>
          <w:rFonts w:ascii="Times New Roman" w:eastAsia="Times New Roman" w:hAnsi="Times New Roman" w:cs="Times New Roman"/>
          <w:color w:val="000000"/>
          <w:sz w:val="28"/>
        </w:rPr>
        <w:t>Минпросвещения</w:t>
      </w:r>
      <w:proofErr w:type="spellEnd"/>
      <w:r w:rsidRPr="001B0105">
        <w:rPr>
          <w:rFonts w:ascii="Times New Roman" w:eastAsia="Times New Roman" w:hAnsi="Times New Roman" w:cs="Times New Roman"/>
          <w:color w:val="000000"/>
          <w:sz w:val="28"/>
        </w:rPr>
        <w:t xml:space="preserve">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среднего общего образования. </w:t>
      </w:r>
    </w:p>
    <w:p w:rsidR="001B0105" w:rsidRDefault="00F002E1" w:rsidP="00DD14A1">
      <w:pPr>
        <w:spacing w:after="0" w:line="240" w:lineRule="auto"/>
        <w:ind w:firstLine="709"/>
        <w:jc w:val="both"/>
        <w:rPr>
          <w:rFonts w:ascii="Times New Roman" w:hAnsi="Times New Roman" w:cs="Times New Roman"/>
          <w:sz w:val="28"/>
          <w:szCs w:val="28"/>
        </w:rPr>
      </w:pPr>
      <w:r w:rsidRPr="00F002E1">
        <w:rPr>
          <w:rFonts w:ascii="Times New Roman" w:hAnsi="Times New Roman" w:cs="Times New Roman"/>
          <w:sz w:val="28"/>
          <w:szCs w:val="28"/>
        </w:rPr>
        <w:t>Учебный предмет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w:t>
      </w:r>
      <w:r>
        <w:rPr>
          <w:rFonts w:ascii="Times New Roman" w:hAnsi="Times New Roman" w:cs="Times New Roman"/>
          <w:sz w:val="28"/>
          <w:szCs w:val="28"/>
        </w:rPr>
        <w:t xml:space="preserve"> </w:t>
      </w:r>
      <w:bookmarkStart w:id="0" w:name="_GoBack"/>
      <w:bookmarkEnd w:id="0"/>
    </w:p>
    <w:p w:rsidR="001B0105" w:rsidRDefault="00DD14A1" w:rsidP="00DD14A1">
      <w:pPr>
        <w:spacing w:after="0" w:line="240" w:lineRule="auto"/>
        <w:ind w:firstLine="709"/>
        <w:jc w:val="both"/>
        <w:rPr>
          <w:rFonts w:ascii="Times New Roman" w:hAnsi="Times New Roman" w:cs="Times New Roman"/>
          <w:sz w:val="28"/>
          <w:szCs w:val="28"/>
        </w:rPr>
      </w:pPr>
      <w:r w:rsidRPr="00DD14A1">
        <w:rPr>
          <w:rFonts w:ascii="Times New Roman" w:hAnsi="Times New Roman" w:cs="Times New Roman"/>
          <w:sz w:val="28"/>
          <w:szCs w:val="28"/>
        </w:rPr>
        <w:t xml:space="preserve"> 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DD14A1" w:rsidRDefault="00DD14A1" w:rsidP="001B0105">
      <w:pPr>
        <w:spacing w:after="0" w:line="240" w:lineRule="auto"/>
        <w:ind w:firstLine="709"/>
        <w:jc w:val="both"/>
        <w:rPr>
          <w:rFonts w:ascii="Times New Roman" w:hAnsi="Times New Roman" w:cs="Times New Roman"/>
          <w:sz w:val="28"/>
          <w:szCs w:val="28"/>
        </w:rPr>
      </w:pPr>
      <w:r w:rsidRPr="00DD14A1">
        <w:rPr>
          <w:rFonts w:ascii="Times New Roman" w:hAnsi="Times New Roman" w:cs="Times New Roman"/>
          <w:sz w:val="28"/>
          <w:szCs w:val="28"/>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w:t>
      </w:r>
      <w:r w:rsidR="001B0105">
        <w:rPr>
          <w:rFonts w:ascii="Times New Roman" w:hAnsi="Times New Roman" w:cs="Times New Roman"/>
          <w:sz w:val="28"/>
          <w:szCs w:val="28"/>
        </w:rPr>
        <w:t xml:space="preserve"> </w:t>
      </w:r>
      <w:r w:rsidRPr="00DD14A1">
        <w:rPr>
          <w:rFonts w:ascii="Times New Roman" w:hAnsi="Times New Roman" w:cs="Times New Roman"/>
          <w:sz w:val="28"/>
          <w:szCs w:val="28"/>
        </w:rPr>
        <w:t>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w:t>
      </w:r>
      <w:r w:rsidR="001B0105">
        <w:rPr>
          <w:rFonts w:ascii="Times New Roman" w:hAnsi="Times New Roman" w:cs="Times New Roman"/>
          <w:sz w:val="28"/>
          <w:szCs w:val="28"/>
        </w:rPr>
        <w:t>мую, непосредственную культурно-</w:t>
      </w:r>
      <w:r w:rsidRPr="00DD14A1">
        <w:rPr>
          <w:rFonts w:ascii="Times New Roman" w:hAnsi="Times New Roman" w:cs="Times New Roman"/>
          <w:sz w:val="28"/>
          <w:szCs w:val="28"/>
        </w:rPr>
        <w:t>историческую обусловленность</w:t>
      </w:r>
    </w:p>
    <w:p w:rsidR="001B0105" w:rsidRDefault="001B0105" w:rsidP="00DD14A1">
      <w:pPr>
        <w:spacing w:after="0" w:line="240" w:lineRule="auto"/>
        <w:ind w:firstLine="709"/>
        <w:jc w:val="both"/>
        <w:rPr>
          <w:rFonts w:ascii="Times New Roman" w:hAnsi="Times New Roman" w:cs="Times New Roman"/>
          <w:sz w:val="28"/>
          <w:szCs w:val="28"/>
        </w:rPr>
      </w:pPr>
    </w:p>
    <w:p w:rsidR="001B0105" w:rsidRDefault="001B0105" w:rsidP="001B0105">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 УЧЕБНОГО ПРЕДМЕТА «РОДНОЙ ЯЗЫК (РУССКИЙ)</w:t>
      </w:r>
      <w:r w:rsidRPr="001B0105">
        <w:rPr>
          <w:rFonts w:ascii="Times New Roman" w:eastAsia="Times New Roman" w:hAnsi="Times New Roman" w:cs="Times New Roman"/>
          <w:b/>
          <w:bCs/>
          <w:sz w:val="24"/>
          <w:szCs w:val="24"/>
          <w:lang w:eastAsia="ru-RU"/>
        </w:rPr>
        <w:t>» В УЧЕБНОМ ПЛАНЕ</w:t>
      </w:r>
    </w:p>
    <w:p w:rsidR="001B0105" w:rsidRPr="00112616" w:rsidRDefault="001B0105" w:rsidP="001B0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10-12</w:t>
      </w:r>
      <w:r w:rsidRPr="00112616">
        <w:rPr>
          <w:rFonts w:ascii="Times New Roman" w:hAnsi="Times New Roman" w:cs="Times New Roman"/>
          <w:sz w:val="28"/>
          <w:szCs w:val="28"/>
        </w:rPr>
        <w:t xml:space="preserve"> классах на изучен</w:t>
      </w:r>
      <w:r>
        <w:rPr>
          <w:rFonts w:ascii="Times New Roman" w:hAnsi="Times New Roman" w:cs="Times New Roman"/>
          <w:sz w:val="28"/>
          <w:szCs w:val="28"/>
        </w:rPr>
        <w:t>ие учебного предмета «Родной язык (русский)</w:t>
      </w:r>
      <w:r w:rsidRPr="00112616">
        <w:rPr>
          <w:rFonts w:ascii="Times New Roman" w:hAnsi="Times New Roman" w:cs="Times New Roman"/>
          <w:sz w:val="28"/>
          <w:szCs w:val="28"/>
        </w:rPr>
        <w:t>» (базовый уровень) от</w:t>
      </w:r>
      <w:r>
        <w:rPr>
          <w:rFonts w:ascii="Times New Roman" w:hAnsi="Times New Roman" w:cs="Times New Roman"/>
          <w:sz w:val="28"/>
          <w:szCs w:val="28"/>
        </w:rPr>
        <w:t>водится 85 часов: 10 класс – 17 часов (0,5</w:t>
      </w:r>
      <w:r w:rsidRPr="00112616">
        <w:rPr>
          <w:rFonts w:ascii="Times New Roman" w:hAnsi="Times New Roman" w:cs="Times New Roman"/>
          <w:sz w:val="28"/>
          <w:szCs w:val="28"/>
        </w:rPr>
        <w:t xml:space="preserve"> часа в неделю); 11 класс –</w:t>
      </w:r>
      <w:r>
        <w:rPr>
          <w:rFonts w:ascii="Times New Roman" w:hAnsi="Times New Roman" w:cs="Times New Roman"/>
          <w:sz w:val="28"/>
          <w:szCs w:val="28"/>
        </w:rPr>
        <w:t>– 34 часа (1 час</w:t>
      </w:r>
      <w:r>
        <w:rPr>
          <w:rFonts w:ascii="Times New Roman" w:hAnsi="Times New Roman" w:cs="Times New Roman"/>
          <w:sz w:val="28"/>
          <w:szCs w:val="28"/>
        </w:rPr>
        <w:t xml:space="preserve"> в неделю); 12 класс – </w:t>
      </w:r>
      <w:r>
        <w:rPr>
          <w:rFonts w:ascii="Times New Roman" w:hAnsi="Times New Roman" w:cs="Times New Roman"/>
          <w:sz w:val="28"/>
          <w:szCs w:val="28"/>
        </w:rPr>
        <w:t>34 часов (1 час</w:t>
      </w:r>
      <w:r w:rsidRPr="00112616">
        <w:rPr>
          <w:rFonts w:ascii="Times New Roman" w:hAnsi="Times New Roman" w:cs="Times New Roman"/>
          <w:sz w:val="28"/>
          <w:szCs w:val="28"/>
        </w:rPr>
        <w:t xml:space="preserve"> в неделю</w:t>
      </w:r>
      <w:r>
        <w:rPr>
          <w:rFonts w:ascii="Times New Roman" w:hAnsi="Times New Roman" w:cs="Times New Roman"/>
          <w:sz w:val="28"/>
          <w:szCs w:val="28"/>
        </w:rPr>
        <w:t>).</w:t>
      </w:r>
      <w:r>
        <w:rPr>
          <w:rFonts w:ascii="Times New Roman" w:hAnsi="Times New Roman" w:cs="Times New Roman"/>
          <w:sz w:val="28"/>
          <w:szCs w:val="28"/>
        </w:rPr>
        <w:t xml:space="preserve"> </w:t>
      </w:r>
      <w:r w:rsidRPr="001B0105">
        <w:rPr>
          <w:rFonts w:ascii="Times New Roman" w:hAnsi="Times New Roman" w:cs="Times New Roman"/>
          <w:sz w:val="28"/>
          <w:szCs w:val="28"/>
        </w:rPr>
        <w:t>Увеличение часов на изучение предмета «Родной язык (русский) направлено на формирование коммуникативно-речевой компетенции, закрепление умений и навыков грамотного письма, развитие устной и письменной речи, восполнение пробелов в знаниях у учащихся-</w:t>
      </w:r>
      <w:proofErr w:type="spellStart"/>
      <w:r w:rsidRPr="001B0105">
        <w:rPr>
          <w:rFonts w:ascii="Times New Roman" w:hAnsi="Times New Roman" w:cs="Times New Roman"/>
          <w:sz w:val="28"/>
          <w:szCs w:val="28"/>
        </w:rPr>
        <w:t>инофонов</w:t>
      </w:r>
      <w:proofErr w:type="spellEnd"/>
      <w:r w:rsidRPr="001B0105">
        <w:rPr>
          <w:rFonts w:ascii="Times New Roman" w:hAnsi="Times New Roman" w:cs="Times New Roman"/>
          <w:sz w:val="28"/>
          <w:szCs w:val="28"/>
        </w:rPr>
        <w:t xml:space="preserve"> и повышение их уровня владения русским языком</w:t>
      </w:r>
      <w:r>
        <w:rPr>
          <w:rFonts w:ascii="Times New Roman" w:hAnsi="Times New Roman" w:cs="Times New Roman"/>
          <w:sz w:val="28"/>
          <w:szCs w:val="28"/>
        </w:rPr>
        <w:t>.</w:t>
      </w:r>
    </w:p>
    <w:p w:rsidR="001B0105" w:rsidRPr="00112616" w:rsidRDefault="001B0105" w:rsidP="001B0105">
      <w:pPr>
        <w:spacing w:after="0" w:line="240" w:lineRule="auto"/>
        <w:ind w:firstLine="709"/>
        <w:jc w:val="both"/>
        <w:rPr>
          <w:rFonts w:ascii="Times New Roman" w:eastAsia="Times New Roman" w:hAnsi="Times New Roman" w:cs="Times New Roman"/>
          <w:sz w:val="24"/>
          <w:szCs w:val="24"/>
          <w:lang w:eastAsia="ru-RU"/>
        </w:rPr>
      </w:pPr>
    </w:p>
    <w:p w:rsidR="001B0105" w:rsidRPr="00DD14A1" w:rsidRDefault="001B0105" w:rsidP="00DD14A1">
      <w:pPr>
        <w:spacing w:after="0" w:line="240" w:lineRule="auto"/>
        <w:ind w:firstLine="709"/>
        <w:jc w:val="both"/>
        <w:rPr>
          <w:rFonts w:ascii="Times New Roman" w:hAnsi="Times New Roman" w:cs="Times New Roman"/>
          <w:sz w:val="28"/>
          <w:szCs w:val="28"/>
        </w:rPr>
      </w:pPr>
    </w:p>
    <w:sectPr w:rsidR="001B0105" w:rsidRPr="00DD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B2"/>
    <w:rsid w:val="001B0105"/>
    <w:rsid w:val="001B2FB2"/>
    <w:rsid w:val="00B50EB7"/>
    <w:rsid w:val="00DD14A1"/>
    <w:rsid w:val="00F0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E9A8"/>
  <w15:chartTrackingRefBased/>
  <w15:docId w15:val="{93BB8A01-5B97-40E3-959D-04F3462F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4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Суворова</dc:creator>
  <cp:keywords/>
  <dc:description/>
  <cp:lastModifiedBy>Елена Суворова</cp:lastModifiedBy>
  <cp:revision>3</cp:revision>
  <dcterms:created xsi:type="dcterms:W3CDTF">2023-10-22T12:04:00Z</dcterms:created>
  <dcterms:modified xsi:type="dcterms:W3CDTF">2023-10-22T12:35:00Z</dcterms:modified>
</cp:coreProperties>
</file>